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653650" w:rsidTr="00C1795E">
        <w:tc>
          <w:tcPr>
            <w:tcW w:w="2013" w:type="dxa"/>
            <w:vAlign w:val="bottom"/>
          </w:tcPr>
          <w:p w:rsidR="002658DE" w:rsidRPr="00653650" w:rsidRDefault="002658DE" w:rsidP="00C1795E">
            <w:pPr>
              <w:ind w:firstLine="567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65365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653650" w:rsidRDefault="002658DE" w:rsidP="00C1795E">
            <w:pPr>
              <w:jc w:val="right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53650" w:rsidRDefault="000870C0" w:rsidP="00182DE9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653650" w:rsidRDefault="002658DE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53650" w:rsidRDefault="000870C0" w:rsidP="000870C0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653650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53650" w:rsidRDefault="002658DE" w:rsidP="000870C0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202</w:t>
            </w:r>
            <w:r w:rsidR="000870C0" w:rsidRPr="0065365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653650" w:rsidRDefault="002658DE" w:rsidP="00C1795E">
            <w:pPr>
              <w:jc w:val="right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53650" w:rsidRDefault="000870C0" w:rsidP="00C1795E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0</w:t>
            </w:r>
            <w:r w:rsidR="002658DE" w:rsidRPr="00653650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653650" w:rsidRDefault="002658DE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53650" w:rsidRDefault="000870C0" w:rsidP="000870C0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653650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53650" w:rsidRDefault="002658DE" w:rsidP="000870C0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202</w:t>
            </w:r>
            <w:r w:rsidR="000870C0" w:rsidRPr="0065365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653650" w:rsidRDefault="002658DE" w:rsidP="00C1795E">
            <w:pPr>
              <w:ind w:left="57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г. в отношении</w:t>
            </w:r>
          </w:p>
        </w:tc>
      </w:tr>
    </w:tbl>
    <w:p w:rsidR="00653650" w:rsidRPr="00653650" w:rsidRDefault="002658DE" w:rsidP="00F8159E">
      <w:pPr>
        <w:jc w:val="both"/>
        <w:rPr>
          <w:rFonts w:eastAsia="Calibri"/>
          <w:sz w:val="24"/>
          <w:szCs w:val="24"/>
        </w:rPr>
      </w:pPr>
      <w:r w:rsidRPr="0065365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653650">
        <w:rPr>
          <w:sz w:val="24"/>
          <w:szCs w:val="24"/>
        </w:rPr>
        <w:t xml:space="preserve">Воронежская область, </w:t>
      </w:r>
      <w:r w:rsidR="00653650" w:rsidRPr="00653650">
        <w:rPr>
          <w:b/>
          <w:bCs/>
          <w:color w:val="000000"/>
          <w:sz w:val="24"/>
          <w:szCs w:val="24"/>
        </w:rPr>
        <w:t xml:space="preserve">Лискинский муниципальный район, </w:t>
      </w:r>
      <w:proofErr w:type="spellStart"/>
      <w:r w:rsidR="00653650" w:rsidRPr="00653650">
        <w:rPr>
          <w:b/>
          <w:bCs/>
          <w:color w:val="000000"/>
          <w:sz w:val="24"/>
          <w:szCs w:val="24"/>
        </w:rPr>
        <w:t>Залуженское</w:t>
      </w:r>
      <w:proofErr w:type="spellEnd"/>
      <w:r w:rsidR="00653650" w:rsidRPr="00653650">
        <w:rPr>
          <w:b/>
          <w:bCs/>
          <w:color w:val="000000"/>
          <w:sz w:val="24"/>
          <w:szCs w:val="24"/>
        </w:rPr>
        <w:t xml:space="preserve"> сельское поселение, х. Никольский </w:t>
      </w:r>
      <w:r w:rsidR="00F8159E" w:rsidRPr="00653650">
        <w:rPr>
          <w:b/>
          <w:bCs/>
          <w:sz w:val="24"/>
          <w:szCs w:val="24"/>
        </w:rPr>
        <w:t xml:space="preserve"> </w:t>
      </w:r>
      <w:r w:rsidR="00284CE0" w:rsidRPr="00653650">
        <w:rPr>
          <w:rFonts w:eastAsia="Calibri"/>
          <w:sz w:val="24"/>
          <w:szCs w:val="24"/>
        </w:rPr>
        <w:t>в кадастров</w:t>
      </w:r>
      <w:r w:rsidR="00E94536" w:rsidRPr="00653650">
        <w:rPr>
          <w:rFonts w:eastAsia="Calibri"/>
          <w:sz w:val="24"/>
          <w:szCs w:val="24"/>
        </w:rPr>
        <w:t>ых</w:t>
      </w:r>
      <w:r w:rsidR="00284CE0" w:rsidRPr="00653650">
        <w:rPr>
          <w:rFonts w:eastAsia="Calibri"/>
          <w:sz w:val="24"/>
          <w:szCs w:val="24"/>
        </w:rPr>
        <w:t xml:space="preserve"> </w:t>
      </w:r>
      <w:r w:rsidR="00A76096" w:rsidRPr="00653650">
        <w:rPr>
          <w:rFonts w:eastAsia="Calibri"/>
          <w:sz w:val="24"/>
          <w:szCs w:val="24"/>
        </w:rPr>
        <w:t>квартал</w:t>
      </w:r>
      <w:r w:rsidR="00E94536" w:rsidRPr="00653650">
        <w:rPr>
          <w:rFonts w:eastAsia="Calibri"/>
          <w:sz w:val="24"/>
          <w:szCs w:val="24"/>
        </w:rPr>
        <w:t>ах</w:t>
      </w:r>
      <w:r w:rsidR="00A76096" w:rsidRPr="00653650">
        <w:rPr>
          <w:rFonts w:eastAsia="Calibri"/>
          <w:sz w:val="24"/>
          <w:szCs w:val="24"/>
        </w:rPr>
        <w:t>:</w:t>
      </w:r>
      <w:r w:rsidR="00B27B04" w:rsidRPr="00653650">
        <w:rPr>
          <w:rFonts w:eastAsia="Calibri"/>
          <w:sz w:val="24"/>
          <w:szCs w:val="24"/>
        </w:rPr>
        <w:t xml:space="preserve"> </w:t>
      </w:r>
      <w:r w:rsidR="00653650" w:rsidRPr="00653650">
        <w:rPr>
          <w:color w:val="000000"/>
          <w:sz w:val="24"/>
          <w:szCs w:val="24"/>
        </w:rPr>
        <w:t>36:14:0800009</w:t>
      </w:r>
      <w:r w:rsidR="00653650" w:rsidRPr="00653650">
        <w:rPr>
          <w:color w:val="000000"/>
          <w:sz w:val="24"/>
          <w:szCs w:val="24"/>
        </w:rPr>
        <w:t xml:space="preserve">, </w:t>
      </w:r>
      <w:r w:rsidR="00653650" w:rsidRPr="00653650">
        <w:rPr>
          <w:color w:val="000000"/>
          <w:sz w:val="24"/>
          <w:szCs w:val="24"/>
        </w:rPr>
        <w:t>36:14:0140004</w:t>
      </w:r>
    </w:p>
    <w:p w:rsidR="000870C0" w:rsidRPr="0065365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653650" w:rsidRDefault="00653650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Воронежская область, </w:t>
            </w:r>
            <w:r w:rsidRPr="00653650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</w:t>
            </w:r>
            <w:proofErr w:type="spellStart"/>
            <w:r w:rsidRPr="00653650">
              <w:rPr>
                <w:bCs/>
                <w:color w:val="000000"/>
                <w:sz w:val="24"/>
                <w:szCs w:val="24"/>
              </w:rPr>
              <w:t>Залуженское</w:t>
            </w:r>
            <w:proofErr w:type="spellEnd"/>
            <w:r w:rsidRPr="00653650">
              <w:rPr>
                <w:bCs/>
                <w:color w:val="000000"/>
                <w:sz w:val="24"/>
                <w:szCs w:val="24"/>
              </w:rPr>
              <w:t xml:space="preserve"> сельское поселение, х. Никольский </w:t>
            </w:r>
            <w:r w:rsidRPr="00653650">
              <w:rPr>
                <w:bCs/>
                <w:sz w:val="24"/>
                <w:szCs w:val="24"/>
              </w:rPr>
              <w:t xml:space="preserve"> </w:t>
            </w:r>
            <w:r w:rsidRPr="00653650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653650" w:rsidRDefault="00653650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653650">
              <w:rPr>
                <w:color w:val="000000"/>
                <w:sz w:val="24"/>
                <w:szCs w:val="24"/>
              </w:rPr>
              <w:t>36:14:0800009</w:t>
            </w:r>
          </w:p>
          <w:p w:rsidR="00653650" w:rsidRPr="00653650" w:rsidRDefault="00653650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53650">
              <w:rPr>
                <w:color w:val="000000"/>
                <w:sz w:val="24"/>
                <w:szCs w:val="24"/>
              </w:rPr>
              <w:t>36:14:0140004</w:t>
            </w:r>
          </w:p>
          <w:p w:rsidR="002658DE" w:rsidRPr="00653650" w:rsidRDefault="002658DE" w:rsidP="002251EE">
            <w:pPr>
              <w:jc w:val="both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1.</w:t>
            </w:r>
            <w:proofErr w:type="gramStart"/>
            <w:r w:rsidRPr="00653650">
              <w:rPr>
                <w:sz w:val="24"/>
                <w:szCs w:val="24"/>
                <w:lang w:val="en-US"/>
              </w:rPr>
              <w:t>C</w:t>
            </w:r>
            <w:proofErr w:type="gramEnd"/>
            <w:r w:rsidRPr="00653650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653650" w:rsidRDefault="002658DE" w:rsidP="002251EE">
            <w:pPr>
              <w:jc w:val="both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2. Проведение полевых работ;</w:t>
            </w:r>
          </w:p>
          <w:p w:rsidR="002658DE" w:rsidRPr="00653650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653650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653650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00C5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3650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2024-03-01T11:33:00Z</dcterms:created>
  <dcterms:modified xsi:type="dcterms:W3CDTF">2024-03-01T11:35:00Z</dcterms:modified>
</cp:coreProperties>
</file>